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411" w:type="dxa"/>
        <w:tblLook w:val="04A0"/>
      </w:tblPr>
      <w:tblGrid>
        <w:gridCol w:w="4411"/>
      </w:tblGrid>
      <w:tr w:rsidR="005E6BD8" w:rsidTr="00F11112">
        <w:trPr>
          <w:trHeight w:val="8990"/>
        </w:trPr>
        <w:tc>
          <w:tcPr>
            <w:tcW w:w="4411" w:type="dxa"/>
          </w:tcPr>
          <w:p w:rsidR="005E6BD8" w:rsidRPr="00EC435B" w:rsidRDefault="00AF1993" w:rsidP="005E6BD8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Registration Form</w:t>
            </w:r>
          </w:p>
          <w:p w:rsidR="00262FFB" w:rsidRPr="00EC435B" w:rsidRDefault="00262FFB" w:rsidP="005E6BD8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FB" w:rsidRPr="00EC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FFB" w:rsidRPr="00EC4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National Level Technical Symposium</w:t>
            </w:r>
          </w:p>
          <w:p w:rsidR="005E6BD8" w:rsidRPr="00EC435B" w:rsidRDefault="00262FFB" w:rsidP="009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163645" w:rsidRPr="00523E62">
              <w:rPr>
                <w:rFonts w:ascii="Algerian" w:hAnsi="Algerian" w:cs="Times New Roman"/>
                <w:b/>
                <w:sz w:val="24"/>
                <w:szCs w:val="24"/>
              </w:rPr>
              <w:t xml:space="preserve">G - TREE </w:t>
            </w:r>
            <w:r w:rsidR="00022CD6">
              <w:rPr>
                <w:rFonts w:ascii="Algerian" w:hAnsi="Algerian" w:cs="Times New Roman"/>
                <w:b/>
                <w:sz w:val="24"/>
                <w:szCs w:val="24"/>
              </w:rPr>
              <w:t xml:space="preserve"> </w:t>
            </w:r>
            <w:r w:rsidR="00163645" w:rsidRPr="00523E62">
              <w:rPr>
                <w:rFonts w:ascii="Algerian" w:hAnsi="Algerian" w:cs="Times New Roman"/>
                <w:b/>
                <w:sz w:val="24"/>
                <w:szCs w:val="24"/>
              </w:rPr>
              <w:t>2K15</w:t>
            </w:r>
            <w:r w:rsidR="005E6BD8" w:rsidRPr="00EC4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4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B3DE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r w:rsidR="00175D0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5E6BD8" w:rsidRPr="00EC435B" w:rsidRDefault="005E6BD8" w:rsidP="005E6BD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Name of the Participant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(In Capitals)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21367C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7C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margin-left:11.2pt;margin-top:2.35pt;width:188.3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"/>
              </w:pic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Name of the Institution</w:t>
            </w:r>
            <w:r w:rsidR="005B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21367C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7C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Straight Arrow Connector 3" o:spid="_x0000_s1031" type="#_x0000_t32" style="position:absolute;margin-left:11.2pt;margin-top:8.35pt;width:183.3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hX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"/>
              </w:pict>
            </w:r>
          </w:p>
          <w:p w:rsidR="005E6BD8" w:rsidRPr="00EC435B" w:rsidRDefault="005E6BD8" w:rsidP="005E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Address for Correspondence</w:t>
            </w:r>
          </w:p>
          <w:p w:rsidR="005E6BD8" w:rsidRPr="00EC435B" w:rsidRDefault="005E6BD8" w:rsidP="005E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21367C" w:rsidP="005E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7C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Straight Arrow Connector 2" o:spid="_x0000_s1032" type="#_x0000_t32" style="position:absolute;margin-left:11.2pt;margin-top:10.05pt;width:188.3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1aJgIAAEwEAAAOAAAAZHJzL2Uyb0RvYy54bWysVE2P2jAQvVfqf7B8h3wQKESE1SqBXrZd&#10;JLY/wNgOsZp4LNsQUNX/XtsEtLS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"/>
              </w:pict>
            </w:r>
          </w:p>
          <w:p w:rsidR="005E6BD8" w:rsidRPr="00EC435B" w:rsidRDefault="005E6BD8" w:rsidP="005E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5E6BD8" w:rsidP="005E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</w:t>
            </w:r>
          </w:p>
          <w:p w:rsidR="005E6BD8" w:rsidRPr="00EC435B" w:rsidRDefault="005E6BD8" w:rsidP="005E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5E6BD8" w:rsidP="005E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</w:t>
            </w:r>
          </w:p>
          <w:p w:rsidR="005E6BD8" w:rsidRPr="00EC435B" w:rsidRDefault="005E6BD8" w:rsidP="005E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5E6BD8" w:rsidP="005E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Phone No: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89" w:rsidRPr="00EC435B" w:rsidRDefault="00423F89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Place: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56CE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  <w:p w:rsidR="00405553" w:rsidRPr="00EC435B" w:rsidRDefault="005E6BD8" w:rsidP="0040555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H.O.D. / Institution</w:t>
            </w:r>
          </w:p>
          <w:p w:rsidR="00F11112" w:rsidRPr="00F11112" w:rsidRDefault="005E6BD8" w:rsidP="00F11112">
            <w:pPr>
              <w:spacing w:line="300" w:lineRule="atLeast"/>
              <w:rPr>
                <w:rFonts w:ascii="Times New Roman" w:hAnsi="Times New Roman" w:cs="Times New Roman"/>
                <w:sz w:val="10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643E1C" w:rsidRPr="00643E1C" w:rsidRDefault="00643E1C" w:rsidP="00152AB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96"/>
      </w:tblGrid>
      <w:tr w:rsidR="005E6BD8" w:rsidTr="00900DD9">
        <w:trPr>
          <w:trHeight w:val="8779"/>
        </w:trPr>
        <w:tc>
          <w:tcPr>
            <w:tcW w:w="4396" w:type="dxa"/>
          </w:tcPr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Chief patron</w:t>
            </w:r>
            <w:r w:rsidR="00124882" w:rsidRPr="00EC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Sri V.K. Sudheer Reddy, Correspondent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Sri G. Raghunath Reddy, M</w:t>
            </w:r>
            <w:r w:rsidR="00FB1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D (USA)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Patrons</w:t>
            </w:r>
          </w:p>
          <w:p w:rsidR="005E6BD8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Smt. V.K. Padmavatamma, Director</w:t>
            </w:r>
          </w:p>
          <w:p w:rsidR="00FB19C9" w:rsidRPr="00EC435B" w:rsidRDefault="00FB19C9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V.K.Vani</w:t>
            </w:r>
          </w:p>
          <w:p w:rsidR="005E6BD8" w:rsidRPr="00EC435B" w:rsidRDefault="005E6BD8" w:rsidP="005E6B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General chair 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Dr.A.Ramesh (</w:t>
            </w:r>
            <w:r w:rsidR="00A611DE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="00A611DE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Academic Director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Prof.A.C</w:t>
            </w:r>
            <w:r w:rsidR="00A611DE" w:rsidRPr="00EC435B">
              <w:rPr>
                <w:rFonts w:ascii="Times New Roman" w:hAnsi="Times New Roman" w:cs="Times New Roman"/>
                <w:sz w:val="24"/>
                <w:szCs w:val="24"/>
              </w:rPr>
              <w:t>handrasekhara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Organising chair</w:t>
            </w:r>
          </w:p>
          <w:p w:rsidR="005E6BD8" w:rsidRPr="00EC435B" w:rsidRDefault="00262FFB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Dr. B. Gavaskar Reddy</w:t>
            </w:r>
            <w:r w:rsidR="00856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611DE" w:rsidRPr="00EC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611DE" w:rsidRPr="00EC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E2E79" w:rsidRPr="00EC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Department of EEE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Convenor </w:t>
            </w:r>
          </w:p>
          <w:p w:rsidR="005E6BD8" w:rsidRPr="00EC435B" w:rsidRDefault="00262FFB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Mr. N. Gangadhar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545D9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Asst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69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Staff co-ordinators</w:t>
            </w:r>
          </w:p>
          <w:p w:rsidR="00675D0E" w:rsidRPr="00EC435B" w:rsidRDefault="00675D0E" w:rsidP="00675D0E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L. Maheswari                    </w:t>
            </w:r>
            <w:r w:rsidR="00A9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Assoc.</w:t>
            </w:r>
            <w:r w:rsidR="006D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rof</w:t>
            </w:r>
            <w:r w:rsidR="0056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Mr. M. Paramesh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="0024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 w:rsidR="006D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6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3545D9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3545D9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Manohar</w:t>
            </w:r>
            <w:r w:rsidR="003545D9" w:rsidRPr="00EC4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="0024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D9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 w:rsidR="006D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6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BD8" w:rsidRPr="00EC435B" w:rsidRDefault="003545D9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Mr. Y. Naveen Kum</w:t>
            </w:r>
            <w:r w:rsidR="00675D0E">
              <w:rPr>
                <w:rFonts w:ascii="Times New Roman" w:hAnsi="Times New Roman" w:cs="Times New Roman"/>
                <w:sz w:val="24"/>
                <w:szCs w:val="24"/>
              </w:rPr>
              <w:t xml:space="preserve">ar           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 w:rsidR="006D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6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BD8" w:rsidRPr="00EC435B" w:rsidRDefault="00675D0E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G. Thomas Edwin          </w:t>
            </w:r>
            <w:r w:rsidR="003545D9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 w:rsidR="006D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6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BD8" w:rsidRPr="00EC435B" w:rsidRDefault="005E6BD8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Mr. P. Ramamohan Reddy      </w:t>
            </w:r>
            <w:r w:rsidR="0024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 w:rsidR="006D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6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Mr.V.</w:t>
            </w:r>
            <w:r w:rsidR="003545D9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EAD">
              <w:rPr>
                <w:rFonts w:ascii="Times New Roman" w:hAnsi="Times New Roman" w:cs="Times New Roman"/>
                <w:sz w:val="24"/>
                <w:szCs w:val="24"/>
              </w:rPr>
              <w:t>Ramanjaneyulu</w:t>
            </w:r>
            <w:r w:rsidR="00563E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 w:rsidR="006D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6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BD8" w:rsidRDefault="003545D9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Ms. S. Reshma 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5D0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F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 w:rsidR="006D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6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D0E" w:rsidRDefault="00563EAD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U.Nagaraju</w:t>
            </w:r>
            <w:r w:rsidR="007109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EAD" w:rsidRPr="00EC435B" w:rsidRDefault="00563EAD" w:rsidP="005E6BD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5E6BD8" w:rsidP="005E6BD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b/>
                <w:sz w:val="24"/>
                <w:szCs w:val="24"/>
              </w:rPr>
              <w:t>For further details contacts:</w:t>
            </w:r>
          </w:p>
          <w:p w:rsidR="005E6BD8" w:rsidRPr="00EC435B" w:rsidRDefault="003545D9" w:rsidP="005E6BD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Mobile: 9493054068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8500843503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E1A" w:rsidRPr="00563EAD" w:rsidRDefault="005E6BD8" w:rsidP="00152AB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B45E2">
              <w:rPr>
                <w:rFonts w:ascii="Times New Roman" w:hAnsi="Times New Roman" w:cs="Times New Roman"/>
                <w:sz w:val="24"/>
                <w:szCs w:val="24"/>
              </w:rPr>
              <w:t xml:space="preserve"> 7382373147, 8125992141</w:t>
            </w:r>
          </w:p>
          <w:p w:rsidR="00F11112" w:rsidRPr="00EC435B" w:rsidRDefault="00F11112" w:rsidP="00152AB2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B2" w:rsidRPr="00643E1C" w:rsidRDefault="00152AB2" w:rsidP="00152AB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96"/>
      </w:tblGrid>
      <w:tr w:rsidR="005E6BD8" w:rsidTr="00900DD9">
        <w:trPr>
          <w:trHeight w:val="8779"/>
        </w:trPr>
        <w:tc>
          <w:tcPr>
            <w:tcW w:w="4396" w:type="dxa"/>
          </w:tcPr>
          <w:p w:rsidR="005E6BD8" w:rsidRPr="00EC435B" w:rsidRDefault="005E6BD8" w:rsidP="005E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GATES INSTITUTE OF TECHNOLOGY</w:t>
            </w:r>
          </w:p>
          <w:p w:rsidR="005E6BD8" w:rsidRPr="00EC435B" w:rsidRDefault="005E6BD8" w:rsidP="005E6BD8">
            <w:pPr>
              <w:jc w:val="center"/>
              <w:rPr>
                <w:rFonts w:ascii="Times New Roman" w:hAnsi="Times New Roman" w:cs="Times New Roman"/>
                <w:noProof/>
                <w:lang w:eastAsia="en-IN"/>
              </w:rPr>
            </w:pPr>
            <w:r w:rsidRPr="00EC435B">
              <w:rPr>
                <w:rFonts w:ascii="Times New Roman" w:hAnsi="Times New Roman" w:cs="Times New Roman"/>
                <w:noProof/>
                <w:lang w:eastAsia="en-IN"/>
              </w:rPr>
              <w:t>(Approved by AICTE , New Delhi &amp; affiliated to JNTU Anant</w:t>
            </w:r>
            <w:r w:rsidR="00CC36E6">
              <w:rPr>
                <w:rFonts w:ascii="Times New Roman" w:hAnsi="Times New Roman" w:cs="Times New Roman"/>
                <w:noProof/>
                <w:lang w:eastAsia="en-IN"/>
              </w:rPr>
              <w:t>h</w:t>
            </w:r>
            <w:r w:rsidRPr="00EC435B">
              <w:rPr>
                <w:rFonts w:ascii="Times New Roman" w:hAnsi="Times New Roman" w:cs="Times New Roman"/>
                <w:noProof/>
                <w:lang w:eastAsia="en-IN"/>
              </w:rPr>
              <w:t>apur</w:t>
            </w:r>
            <w:r w:rsidR="00CC36E6">
              <w:rPr>
                <w:rFonts w:ascii="Times New Roman" w:hAnsi="Times New Roman" w:cs="Times New Roman"/>
                <w:noProof/>
                <w:lang w:eastAsia="en-IN"/>
              </w:rPr>
              <w:t>amu</w:t>
            </w:r>
            <w:r w:rsidRPr="00EC435B">
              <w:rPr>
                <w:rFonts w:ascii="Times New Roman" w:hAnsi="Times New Roman" w:cs="Times New Roman"/>
                <w:noProof/>
                <w:lang w:eastAsia="en-IN"/>
              </w:rPr>
              <w:t>),</w:t>
            </w:r>
          </w:p>
          <w:p w:rsidR="005E6BD8" w:rsidRPr="00EC435B" w:rsidRDefault="005E6BD8" w:rsidP="005E6BD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</w:pPr>
            <w:r w:rsidRPr="00EC435B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w:t>NH-44, Gootyanantapuram (v),  Gooty-515401 , Anant</w:t>
            </w:r>
            <w:r w:rsidR="00CC36E6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w:t>h</w:t>
            </w:r>
            <w:r w:rsidRPr="00EC435B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w:t>apur</w:t>
            </w:r>
            <w:r w:rsidR="00CC36E6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w:t>amu</w:t>
            </w:r>
            <w:r w:rsidRPr="00EC435B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w:t xml:space="preserve"> (Dist</w:t>
            </w:r>
            <w:r w:rsidR="00CC36E6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w:t>.</w:t>
            </w:r>
            <w:r w:rsidRPr="00EC435B"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  <w:t>), Andhra Pradesh.</w:t>
            </w:r>
          </w:p>
          <w:p w:rsidR="005E6BD8" w:rsidRDefault="005E6BD8" w:rsidP="005E6BD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</w:pPr>
          </w:p>
          <w:p w:rsidR="00790FAF" w:rsidRPr="00EC435B" w:rsidRDefault="00790FAF" w:rsidP="005E6BD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IN"/>
              </w:rPr>
            </w:pPr>
          </w:p>
          <w:p w:rsidR="005E6BD8" w:rsidRPr="00EC435B" w:rsidRDefault="005E6BD8" w:rsidP="005E6B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EC435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628775" cy="1209675"/>
                  <wp:effectExtent l="0" t="0" r="9525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746" cy="1218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01F7" w:rsidRDefault="004601F7" w:rsidP="005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F7" w:rsidRDefault="004601F7" w:rsidP="005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F7" w:rsidRDefault="004601F7" w:rsidP="005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900DD9" w:rsidP="005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4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E6BD8" w:rsidRPr="00EC435B">
              <w:rPr>
                <w:rFonts w:ascii="Times New Roman" w:hAnsi="Times New Roman" w:cs="Times New Roman"/>
                <w:sz w:val="24"/>
                <w:szCs w:val="24"/>
              </w:rPr>
              <w:t xml:space="preserve"> National Level Technical Symposium</w:t>
            </w:r>
          </w:p>
          <w:p w:rsidR="005E6BD8" w:rsidRPr="00EC435B" w:rsidRDefault="005E6BD8" w:rsidP="005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53" w:rsidRPr="00523E62" w:rsidRDefault="005E6BD8" w:rsidP="00900DD9">
            <w:pPr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EC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00DD9" w:rsidRPr="00EC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9B1E6A" w:rsidRPr="00523E62">
              <w:rPr>
                <w:rFonts w:ascii="Algerian" w:hAnsi="Algerian" w:cs="Times New Roman"/>
                <w:b/>
                <w:sz w:val="24"/>
                <w:szCs w:val="24"/>
              </w:rPr>
              <w:t xml:space="preserve">G </w:t>
            </w:r>
            <w:r w:rsidR="00900DD9" w:rsidRPr="00523E62">
              <w:rPr>
                <w:rFonts w:ascii="Algerian" w:hAnsi="Algerian" w:cs="Times New Roman"/>
                <w:b/>
                <w:sz w:val="24"/>
                <w:szCs w:val="24"/>
              </w:rPr>
              <w:t>-</w:t>
            </w:r>
            <w:r w:rsidR="009B1E6A" w:rsidRPr="00523E62">
              <w:rPr>
                <w:rFonts w:ascii="Algerian" w:hAnsi="Algerian" w:cs="Times New Roman"/>
                <w:b/>
                <w:sz w:val="24"/>
                <w:szCs w:val="24"/>
              </w:rPr>
              <w:t xml:space="preserve"> TREE </w:t>
            </w:r>
            <w:r w:rsidR="00022CD6">
              <w:rPr>
                <w:rFonts w:ascii="Algerian" w:hAnsi="Algerian" w:cs="Times New Roman"/>
                <w:b/>
                <w:sz w:val="24"/>
                <w:szCs w:val="24"/>
              </w:rPr>
              <w:t xml:space="preserve"> </w:t>
            </w:r>
            <w:r w:rsidR="00900DD9" w:rsidRPr="00523E62">
              <w:rPr>
                <w:rFonts w:ascii="Algerian" w:hAnsi="Algerian" w:cs="Times New Roman"/>
                <w:b/>
                <w:sz w:val="24"/>
                <w:szCs w:val="24"/>
              </w:rPr>
              <w:t>2K15</w:t>
            </w:r>
          </w:p>
          <w:p w:rsidR="00405553" w:rsidRPr="00175D0D" w:rsidRDefault="00900DD9" w:rsidP="005E6B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D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...”To Enlight The Universe”</w:t>
            </w:r>
          </w:p>
          <w:p w:rsidR="00405553" w:rsidRPr="00EC435B" w:rsidRDefault="00405553" w:rsidP="005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D8" w:rsidRPr="00EC435B" w:rsidRDefault="005E6BD8" w:rsidP="005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B">
              <w:rPr>
                <w:rFonts w:ascii="Times New Roman" w:hAnsi="Times New Roman" w:cs="Times New Roman"/>
                <w:sz w:val="24"/>
                <w:szCs w:val="24"/>
              </w:rPr>
              <w:t>Organized by:</w:t>
            </w:r>
          </w:p>
          <w:p w:rsidR="005E6BD8" w:rsidRPr="00EC435B" w:rsidRDefault="005E6BD8" w:rsidP="005E6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35B">
              <w:rPr>
                <w:rFonts w:ascii="Times New Roman" w:hAnsi="Times New Roman" w:cs="Times New Roman"/>
                <w:b/>
              </w:rPr>
              <w:t>Department of Electrical &amp; Electronics Engineering</w:t>
            </w:r>
          </w:p>
          <w:p w:rsidR="00694BDF" w:rsidRDefault="00694BDF" w:rsidP="005E6BD8">
            <w:pPr>
              <w:jc w:val="center"/>
              <w:rPr>
                <w:rFonts w:ascii="Times New Roman" w:hAnsi="Times New Roman" w:cs="Times New Roman"/>
              </w:rPr>
            </w:pPr>
          </w:p>
          <w:p w:rsidR="005E6BD8" w:rsidRPr="00EC435B" w:rsidRDefault="005E6BD8" w:rsidP="005E6BD8">
            <w:pPr>
              <w:jc w:val="center"/>
              <w:rPr>
                <w:rFonts w:ascii="Times New Roman" w:hAnsi="Times New Roman" w:cs="Times New Roman"/>
              </w:rPr>
            </w:pPr>
            <w:r w:rsidRPr="00EC435B">
              <w:rPr>
                <w:rFonts w:ascii="Times New Roman" w:hAnsi="Times New Roman" w:cs="Times New Roman"/>
              </w:rPr>
              <w:t xml:space="preserve">On </w:t>
            </w:r>
            <w:r w:rsidR="00D44AEB">
              <w:rPr>
                <w:rFonts w:ascii="Times New Roman" w:hAnsi="Times New Roman" w:cs="Times New Roman"/>
              </w:rPr>
              <w:t>13</w:t>
            </w:r>
            <w:r w:rsidRPr="00EC435B">
              <w:rPr>
                <w:rFonts w:ascii="Times New Roman" w:hAnsi="Times New Roman" w:cs="Times New Roman"/>
                <w:vertAlign w:val="superscript"/>
              </w:rPr>
              <w:t>th</w:t>
            </w:r>
            <w:r w:rsidR="00D44AEB">
              <w:rPr>
                <w:rFonts w:ascii="Times New Roman" w:hAnsi="Times New Roman" w:cs="Times New Roman"/>
              </w:rPr>
              <w:t xml:space="preserve"> March 2015</w:t>
            </w:r>
          </w:p>
          <w:p w:rsidR="00C01E1A" w:rsidRDefault="00C01E1A" w:rsidP="005E6BD8">
            <w:pPr>
              <w:jc w:val="center"/>
              <w:rPr>
                <w:rFonts w:ascii="Times New Roman" w:hAnsi="Times New Roman" w:cs="Times New Roman"/>
              </w:rPr>
            </w:pPr>
          </w:p>
          <w:p w:rsidR="00735C68" w:rsidRPr="00735C68" w:rsidRDefault="00735C68" w:rsidP="005E6BD8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5E6BD8" w:rsidRPr="00EC435B" w:rsidRDefault="005E6BD8" w:rsidP="005E6BD8">
            <w:pPr>
              <w:jc w:val="center"/>
              <w:rPr>
                <w:rFonts w:ascii="Times New Roman" w:hAnsi="Times New Roman" w:cs="Times New Roman"/>
              </w:rPr>
            </w:pPr>
            <w:r w:rsidRPr="00EC435B">
              <w:rPr>
                <w:rFonts w:ascii="Times New Roman" w:hAnsi="Times New Roman" w:cs="Times New Roman"/>
              </w:rPr>
              <w:t>Organizing Chair</w:t>
            </w:r>
          </w:p>
          <w:p w:rsidR="005E6BD8" w:rsidRPr="00EC435B" w:rsidRDefault="00900DD9" w:rsidP="005E6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35B">
              <w:rPr>
                <w:rFonts w:ascii="Times New Roman" w:hAnsi="Times New Roman" w:cs="Times New Roman"/>
                <w:b/>
              </w:rPr>
              <w:t>Dr. B. Gavaskar Reddy</w:t>
            </w:r>
            <w:r w:rsidR="009869CE" w:rsidRPr="00EC435B">
              <w:rPr>
                <w:rFonts w:ascii="Times New Roman" w:hAnsi="Times New Roman" w:cs="Times New Roman"/>
                <w:b/>
              </w:rPr>
              <w:t>,</w:t>
            </w:r>
          </w:p>
          <w:p w:rsidR="005E6BD8" w:rsidRPr="00EC435B" w:rsidRDefault="005E6BD8" w:rsidP="00405553">
            <w:pPr>
              <w:rPr>
                <w:rFonts w:ascii="Times New Roman" w:hAnsi="Times New Roman" w:cs="Times New Roman"/>
              </w:rPr>
            </w:pPr>
            <w:r w:rsidRPr="00EC435B">
              <w:rPr>
                <w:rFonts w:ascii="Times New Roman" w:hAnsi="Times New Roman" w:cs="Times New Roman"/>
              </w:rPr>
              <w:t xml:space="preserve">                            H.O.D.</w:t>
            </w:r>
            <w:r w:rsidR="009869CE" w:rsidRPr="00EC435B">
              <w:rPr>
                <w:rFonts w:ascii="Times New Roman" w:hAnsi="Times New Roman" w:cs="Times New Roman"/>
              </w:rPr>
              <w:t xml:space="preserve"> /</w:t>
            </w:r>
            <w:r w:rsidRPr="00EC435B">
              <w:rPr>
                <w:rFonts w:ascii="Times New Roman" w:hAnsi="Times New Roman" w:cs="Times New Roman"/>
              </w:rPr>
              <w:t xml:space="preserve"> E.E.E</w:t>
            </w:r>
            <w:r w:rsidR="003E2E79" w:rsidRPr="00EC435B">
              <w:rPr>
                <w:rFonts w:ascii="Times New Roman" w:hAnsi="Times New Roman" w:cs="Times New Roman"/>
              </w:rPr>
              <w:t>.</w:t>
            </w:r>
          </w:p>
          <w:p w:rsidR="005E6BD8" w:rsidRDefault="005E6BD8" w:rsidP="0064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112" w:rsidRPr="00EC435B" w:rsidRDefault="00F11112" w:rsidP="0064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66FE" w:rsidRDefault="007566FE" w:rsidP="008279D3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245"/>
        <w:gridCol w:w="151"/>
      </w:tblGrid>
      <w:tr w:rsidR="00C01E1A" w:rsidTr="004B4F07">
        <w:trPr>
          <w:gridAfter w:val="1"/>
          <w:wAfter w:w="151" w:type="dxa"/>
          <w:trHeight w:val="9620"/>
        </w:trPr>
        <w:tc>
          <w:tcPr>
            <w:tcW w:w="4245" w:type="dxa"/>
          </w:tcPr>
          <w:p w:rsidR="00C01E1A" w:rsidRPr="008279D3" w:rsidRDefault="00C01E1A" w:rsidP="00C01E1A">
            <w:pPr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  <w:b/>
                <w:u w:val="single"/>
              </w:rPr>
              <w:lastRenderedPageBreak/>
              <w:t>VISION:</w:t>
            </w:r>
          </w:p>
          <w:p w:rsidR="00240ED5" w:rsidRDefault="00C01E1A" w:rsidP="00C01E1A">
            <w:pPr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8279D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8279D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8279D3">
              <w:rPr>
                <w:rFonts w:ascii="Times New Roman" w:hAnsi="Times New Roman" w:cs="Times New Roman"/>
              </w:rPr>
              <w:t xml:space="preserve"> is an institution promoted by a group of highly qualified professionally advanced and socially committed N</w:t>
            </w:r>
            <w:r>
              <w:rPr>
                <w:rFonts w:ascii="Times New Roman" w:hAnsi="Times New Roman" w:cs="Times New Roman"/>
              </w:rPr>
              <w:t>.</w:t>
            </w:r>
            <w:r w:rsidRPr="008279D3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  <w:r w:rsidRPr="008279D3">
              <w:rPr>
                <w:rFonts w:ascii="Times New Roman" w:hAnsi="Times New Roman" w:cs="Times New Roman"/>
              </w:rPr>
              <w:t xml:space="preserve">I’s. </w:t>
            </w:r>
          </w:p>
          <w:p w:rsidR="00C01E1A" w:rsidRPr="008279D3" w:rsidRDefault="00C01E1A" w:rsidP="00C01E1A">
            <w:pPr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>The vision is GIT Based On the following tenets.</w:t>
            </w:r>
          </w:p>
          <w:p w:rsidR="00C01E1A" w:rsidRPr="008279D3" w:rsidRDefault="00C01E1A" w:rsidP="00C01E1A">
            <w:pPr>
              <w:pStyle w:val="ListParagraph"/>
              <w:numPr>
                <w:ilvl w:val="0"/>
                <w:numId w:val="1"/>
              </w:numPr>
              <w:spacing w:line="300" w:lineRule="atLeast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 xml:space="preserve">Excellent theoretical education </w:t>
            </w:r>
          </w:p>
          <w:p w:rsidR="00C01E1A" w:rsidRPr="008279D3" w:rsidRDefault="00C01E1A" w:rsidP="00C01E1A">
            <w:pPr>
              <w:pStyle w:val="ListParagraph"/>
              <w:numPr>
                <w:ilvl w:val="0"/>
                <w:numId w:val="1"/>
              </w:numPr>
              <w:spacing w:line="300" w:lineRule="atLeast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 xml:space="preserve">Enabled practical comprehension </w:t>
            </w:r>
          </w:p>
          <w:p w:rsidR="00C01E1A" w:rsidRPr="008279D3" w:rsidRDefault="00C01E1A" w:rsidP="00C01E1A">
            <w:pPr>
              <w:pStyle w:val="ListParagraph"/>
              <w:numPr>
                <w:ilvl w:val="0"/>
                <w:numId w:val="1"/>
              </w:numPr>
              <w:spacing w:line="300" w:lineRule="atLeast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Adaptability to </w:t>
            </w:r>
            <w:r w:rsidRPr="008279D3">
              <w:rPr>
                <w:rFonts w:ascii="Times New Roman" w:hAnsi="Times New Roman" w:cs="Times New Roman"/>
              </w:rPr>
              <w:t>changing global scenario</w:t>
            </w:r>
          </w:p>
          <w:p w:rsidR="00C01E1A" w:rsidRPr="008279D3" w:rsidRDefault="00C01E1A" w:rsidP="00C01E1A">
            <w:pPr>
              <w:pStyle w:val="ListParagraph"/>
              <w:numPr>
                <w:ilvl w:val="0"/>
                <w:numId w:val="1"/>
              </w:numPr>
              <w:spacing w:line="300" w:lineRule="atLeast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>Inter disciplinary learning process</w:t>
            </w:r>
          </w:p>
          <w:p w:rsidR="00C01E1A" w:rsidRPr="008279D3" w:rsidRDefault="00C01E1A" w:rsidP="00C01E1A">
            <w:pPr>
              <w:pStyle w:val="ListParagraph"/>
              <w:numPr>
                <w:ilvl w:val="0"/>
                <w:numId w:val="1"/>
              </w:numPr>
              <w:spacing w:line="300" w:lineRule="atLeast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>Collaborative exchange with National and International Institutions</w:t>
            </w:r>
          </w:p>
          <w:p w:rsidR="00C01E1A" w:rsidRPr="008279D3" w:rsidRDefault="00C01E1A" w:rsidP="00C01E1A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279D3">
              <w:rPr>
                <w:rFonts w:ascii="Times New Roman" w:hAnsi="Times New Roman" w:cs="Times New Roman"/>
                <w:b/>
                <w:u w:val="single"/>
              </w:rPr>
              <w:t>MISSION:</w:t>
            </w:r>
          </w:p>
          <w:p w:rsidR="00C01E1A" w:rsidRDefault="00240ED5" w:rsidP="00C01E1A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1E1A" w:rsidRPr="008279D3">
              <w:rPr>
                <w:rFonts w:ascii="Times New Roman" w:hAnsi="Times New Roman" w:cs="Times New Roman"/>
              </w:rPr>
              <w:t xml:space="preserve">Gates Institute of Technology (GIT) has a mission to promote excellent education in Technology and </w:t>
            </w:r>
            <w:r w:rsidR="00336110">
              <w:rPr>
                <w:rFonts w:ascii="Times New Roman" w:hAnsi="Times New Roman" w:cs="Times New Roman"/>
              </w:rPr>
              <w:t>Engineering and M</w:t>
            </w:r>
            <w:r w:rsidR="00C01E1A" w:rsidRPr="008279D3">
              <w:rPr>
                <w:rFonts w:ascii="Times New Roman" w:hAnsi="Times New Roman" w:cs="Times New Roman"/>
              </w:rPr>
              <w:t>a</w:t>
            </w:r>
            <w:r w:rsidR="00C01E1A">
              <w:rPr>
                <w:rFonts w:ascii="Times New Roman" w:hAnsi="Times New Roman" w:cs="Times New Roman"/>
              </w:rPr>
              <w:t>nagement, which enables to build</w:t>
            </w:r>
            <w:r w:rsidR="00C01E1A" w:rsidRPr="008279D3">
              <w:rPr>
                <w:rFonts w:ascii="Times New Roman" w:hAnsi="Times New Roman" w:cs="Times New Roman"/>
              </w:rPr>
              <w:t xml:space="preserve"> an appropriate carrier for the students and an opportun</w:t>
            </w:r>
            <w:r w:rsidR="008E000F">
              <w:rPr>
                <w:rFonts w:ascii="Times New Roman" w:hAnsi="Times New Roman" w:cs="Times New Roman"/>
              </w:rPr>
              <w:t>ity for our alumni to meet the R</w:t>
            </w:r>
            <w:r w:rsidR="00C01E1A" w:rsidRPr="008279D3">
              <w:rPr>
                <w:rFonts w:ascii="Times New Roman" w:hAnsi="Times New Roman" w:cs="Times New Roman"/>
              </w:rPr>
              <w:t>egional, National and International needs.</w:t>
            </w:r>
          </w:p>
          <w:p w:rsidR="003E2E79" w:rsidRDefault="003E2E79" w:rsidP="00C01E1A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</w:p>
          <w:p w:rsidR="002045C4" w:rsidRDefault="00C01E1A" w:rsidP="006308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  <w:b/>
                <w:u w:val="single"/>
              </w:rPr>
              <w:t>About the college:</w:t>
            </w:r>
            <w:r w:rsidRPr="008279D3">
              <w:rPr>
                <w:rFonts w:ascii="Times New Roman" w:hAnsi="Times New Roman" w:cs="Times New Roman"/>
              </w:rPr>
              <w:t xml:space="preserve"> </w:t>
            </w:r>
          </w:p>
          <w:p w:rsidR="00C01E1A" w:rsidRDefault="00C01E1A" w:rsidP="0020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279D3">
              <w:rPr>
                <w:rFonts w:ascii="Times New Roman" w:hAnsi="Times New Roman" w:cs="Times New Roman"/>
              </w:rPr>
              <w:t>“GATES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9D3">
              <w:rPr>
                <w:rFonts w:ascii="Times New Roman" w:hAnsi="Times New Roman" w:cs="Times New Roman"/>
              </w:rPr>
              <w:t>INSTITUTE OF TECHNOLOGY” established in the year 2001.This institution which is a</w:t>
            </w:r>
            <w:r>
              <w:rPr>
                <w:rFonts w:ascii="Times New Roman" w:hAnsi="Times New Roman" w:cs="Times New Roman"/>
              </w:rPr>
              <w:t xml:space="preserve"> green child of the founder Sri Gajjala </w:t>
            </w:r>
            <w:r w:rsidRPr="008279D3">
              <w:rPr>
                <w:rFonts w:ascii="Times New Roman" w:hAnsi="Times New Roman" w:cs="Times New Roman"/>
              </w:rPr>
              <w:t>Raghunatha Reddy and the Corresponde</w:t>
            </w:r>
            <w:r>
              <w:rPr>
                <w:rFonts w:ascii="Times New Roman" w:hAnsi="Times New Roman" w:cs="Times New Roman"/>
              </w:rPr>
              <w:t xml:space="preserve">nt Mr.V.K.Sudheer Reddy, Sri </w:t>
            </w:r>
            <w:r w:rsidRPr="008279D3">
              <w:rPr>
                <w:rFonts w:ascii="Times New Roman" w:hAnsi="Times New Roman" w:cs="Times New Roman"/>
              </w:rPr>
              <w:t>Thomas Reddy (surgeon), sprawls over a vast area of 25.33 acres. The campus with it lush green, serene surrounding creates a</w:t>
            </w:r>
            <w:r>
              <w:rPr>
                <w:rFonts w:ascii="Times New Roman" w:hAnsi="Times New Roman" w:cs="Times New Roman"/>
              </w:rPr>
              <w:t>n</w:t>
            </w:r>
            <w:r w:rsidRPr="008279D3">
              <w:rPr>
                <w:rFonts w:ascii="Times New Roman" w:hAnsi="Times New Roman" w:cs="Times New Roman"/>
              </w:rPr>
              <w:t xml:space="preserve"> ideal</w:t>
            </w:r>
            <w:r>
              <w:rPr>
                <w:rFonts w:ascii="Times New Roman" w:hAnsi="Times New Roman" w:cs="Times New Roman"/>
              </w:rPr>
              <w:t xml:space="preserve"> study atmosphere.</w:t>
            </w:r>
          </w:p>
        </w:tc>
      </w:tr>
      <w:tr w:rsidR="002F3A31" w:rsidTr="004C444A">
        <w:trPr>
          <w:trHeight w:val="9346"/>
        </w:trPr>
        <w:tc>
          <w:tcPr>
            <w:tcW w:w="4396" w:type="dxa"/>
            <w:gridSpan w:val="2"/>
          </w:tcPr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lastRenderedPageBreak/>
              <w:t>Our programmes aim at improving the intellectual professional, social cultural and physical personality of students enabling them to become highly competent individuals in personal and professional life.</w:t>
            </w:r>
          </w:p>
          <w:p w:rsidR="00645638" w:rsidRDefault="002F3A31" w:rsidP="00612578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About the </w:t>
            </w:r>
            <w:r w:rsidRPr="008279D3">
              <w:rPr>
                <w:rFonts w:ascii="Times New Roman" w:hAnsi="Times New Roman" w:cs="Times New Roman"/>
                <w:b/>
                <w:u w:val="single"/>
              </w:rPr>
              <w:t>Department:</w:t>
            </w:r>
            <w:r w:rsidR="00612578">
              <w:rPr>
                <w:rFonts w:ascii="Times New Roman" w:hAnsi="Times New Roman" w:cs="Times New Roman"/>
              </w:rPr>
              <w:t xml:space="preserve"> </w:t>
            </w:r>
          </w:p>
          <w:p w:rsidR="002F3A31" w:rsidRPr="00645638" w:rsidRDefault="00240ED5" w:rsidP="00612578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3A31" w:rsidRPr="008279D3">
              <w:rPr>
                <w:rFonts w:ascii="Times New Roman" w:hAnsi="Times New Roman" w:cs="Times New Roman"/>
              </w:rPr>
              <w:t>The Department of EEE was established in the</w:t>
            </w:r>
            <w:r w:rsidR="002F3A31">
              <w:rPr>
                <w:rFonts w:ascii="Times New Roman" w:hAnsi="Times New Roman" w:cs="Times New Roman"/>
              </w:rPr>
              <w:t xml:space="preserve"> year 2004</w:t>
            </w:r>
            <w:r w:rsidR="00C71B7B">
              <w:rPr>
                <w:rFonts w:ascii="Times New Roman" w:hAnsi="Times New Roman" w:cs="Times New Roman"/>
              </w:rPr>
              <w:t>,</w:t>
            </w:r>
            <w:r w:rsidR="007A5330">
              <w:rPr>
                <w:rFonts w:ascii="Times New Roman" w:hAnsi="Times New Roman" w:cs="Times New Roman"/>
              </w:rPr>
              <w:t xml:space="preserve"> </w:t>
            </w:r>
            <w:r w:rsidR="00C71B7B">
              <w:rPr>
                <w:rFonts w:ascii="Times New Roman" w:hAnsi="Times New Roman" w:cs="Times New Roman"/>
              </w:rPr>
              <w:t>B.Tech</w:t>
            </w:r>
            <w:r w:rsidR="002F3A31">
              <w:rPr>
                <w:rFonts w:ascii="Times New Roman" w:hAnsi="Times New Roman" w:cs="Times New Roman"/>
              </w:rPr>
              <w:t xml:space="preserve"> with an intake of 60 </w:t>
            </w:r>
            <w:r w:rsidR="002F3A31" w:rsidRPr="008279D3">
              <w:rPr>
                <w:rFonts w:ascii="Times New Roman" w:hAnsi="Times New Roman" w:cs="Times New Roman"/>
              </w:rPr>
              <w:t>and this extended to 120 students</w:t>
            </w:r>
            <w:r w:rsidR="00C71B7B">
              <w:rPr>
                <w:rFonts w:ascii="Times New Roman" w:hAnsi="Times New Roman" w:cs="Times New Roman"/>
              </w:rPr>
              <w:t>,</w:t>
            </w:r>
            <w:r w:rsidR="00B56537">
              <w:rPr>
                <w:rFonts w:ascii="Times New Roman" w:hAnsi="Times New Roman" w:cs="Times New Roman"/>
              </w:rPr>
              <w:t xml:space="preserve"> </w:t>
            </w:r>
            <w:r w:rsidR="00C71B7B">
              <w:rPr>
                <w:rFonts w:ascii="Times New Roman" w:hAnsi="Times New Roman" w:cs="Times New Roman"/>
              </w:rPr>
              <w:t>M.Tech(E.P.S) with intake of 18 in the year 2014.</w:t>
            </w:r>
            <w:r w:rsidR="002F3A31" w:rsidRPr="008279D3">
              <w:rPr>
                <w:rFonts w:ascii="Times New Roman" w:hAnsi="Times New Roman" w:cs="Times New Roman"/>
              </w:rPr>
              <w:t xml:space="preserve"> The department have well qualified faculty members and We ha</w:t>
            </w:r>
            <w:r w:rsidR="002F3A31">
              <w:rPr>
                <w:rFonts w:ascii="Times New Roman" w:hAnsi="Times New Roman" w:cs="Times New Roman"/>
              </w:rPr>
              <w:t xml:space="preserve">ve a senior retired </w:t>
            </w:r>
            <w:r w:rsidR="002F3A31" w:rsidRPr="008279D3">
              <w:rPr>
                <w:rFonts w:ascii="Times New Roman" w:hAnsi="Times New Roman" w:cs="Times New Roman"/>
              </w:rPr>
              <w:t>professor</w:t>
            </w:r>
            <w:r w:rsidR="002F3A31">
              <w:rPr>
                <w:rFonts w:ascii="Times New Roman" w:hAnsi="Times New Roman" w:cs="Times New Roman"/>
              </w:rPr>
              <w:t xml:space="preserve"> </w:t>
            </w:r>
            <w:r w:rsidR="002F3A31" w:rsidRPr="008279D3">
              <w:rPr>
                <w:rFonts w:ascii="Times New Roman" w:hAnsi="Times New Roman" w:cs="Times New Roman"/>
                <w:b/>
              </w:rPr>
              <w:t>Mr</w:t>
            </w:r>
            <w:r w:rsidR="002F3A31">
              <w:rPr>
                <w:rFonts w:ascii="Times New Roman" w:hAnsi="Times New Roman" w:cs="Times New Roman"/>
                <w:b/>
              </w:rPr>
              <w:t xml:space="preserve">. </w:t>
            </w:r>
            <w:r w:rsidR="002F3A31" w:rsidRPr="008279D3">
              <w:rPr>
                <w:rFonts w:ascii="Times New Roman" w:hAnsi="Times New Roman" w:cs="Times New Roman"/>
                <w:b/>
              </w:rPr>
              <w:t>A. Chandrasekhar</w:t>
            </w:r>
            <w:r w:rsidR="00124882">
              <w:rPr>
                <w:rFonts w:ascii="Times New Roman" w:hAnsi="Times New Roman" w:cs="Times New Roman"/>
                <w:b/>
              </w:rPr>
              <w:t>a</w:t>
            </w:r>
            <w:r w:rsidR="002F3A31" w:rsidRPr="008279D3">
              <w:rPr>
                <w:rFonts w:ascii="Times New Roman" w:hAnsi="Times New Roman" w:cs="Times New Roman"/>
                <w:b/>
              </w:rPr>
              <w:t xml:space="preserve"> Reddy, </w:t>
            </w:r>
            <w:r w:rsidR="00612578">
              <w:rPr>
                <w:rFonts w:ascii="Times New Roman" w:hAnsi="Times New Roman" w:cs="Times New Roman"/>
              </w:rPr>
              <w:t xml:space="preserve">having more than 42 </w:t>
            </w:r>
            <w:r w:rsidR="002F3A31" w:rsidRPr="008279D3">
              <w:rPr>
                <w:rFonts w:ascii="Times New Roman" w:hAnsi="Times New Roman" w:cs="Times New Roman"/>
              </w:rPr>
              <w:t>years of teaching experience, also he</w:t>
            </w:r>
            <w:r w:rsidR="002F3A31">
              <w:rPr>
                <w:rFonts w:ascii="Times New Roman" w:hAnsi="Times New Roman" w:cs="Times New Roman"/>
              </w:rPr>
              <w:t xml:space="preserve"> had</w:t>
            </w:r>
            <w:r w:rsidR="002F3A31" w:rsidRPr="008279D3">
              <w:rPr>
                <w:rFonts w:ascii="Times New Roman" w:hAnsi="Times New Roman" w:cs="Times New Roman"/>
              </w:rPr>
              <w:t xml:space="preserve"> worked as</w:t>
            </w:r>
            <w:r w:rsidR="002F3A31">
              <w:rPr>
                <w:rFonts w:ascii="Times New Roman" w:hAnsi="Times New Roman" w:cs="Times New Roman"/>
              </w:rPr>
              <w:t xml:space="preserve"> a</w:t>
            </w:r>
            <w:r w:rsidR="002F3A31" w:rsidRPr="008279D3">
              <w:rPr>
                <w:rFonts w:ascii="Times New Roman" w:hAnsi="Times New Roman" w:cs="Times New Roman"/>
              </w:rPr>
              <w:t xml:space="preserve"> Principal in </w:t>
            </w:r>
            <w:r w:rsidR="002F3A31" w:rsidRPr="008279D3">
              <w:rPr>
                <w:rFonts w:ascii="Times New Roman" w:hAnsi="Times New Roman" w:cs="Times New Roman"/>
                <w:b/>
              </w:rPr>
              <w:t>Teegala Krishna Reddy Engineering College, HYD.</w:t>
            </w:r>
          </w:p>
          <w:p w:rsidR="002F3A31" w:rsidRPr="008279D3" w:rsidRDefault="002F3A31" w:rsidP="002F3A31">
            <w:pPr>
              <w:spacing w:line="30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8279D3">
              <w:rPr>
                <w:rFonts w:ascii="Times New Roman" w:hAnsi="Times New Roman" w:cs="Times New Roman"/>
                <w:b/>
                <w:u w:val="single"/>
              </w:rPr>
              <w:t>Solar</w:t>
            </w:r>
            <w:r w:rsidR="006A4E33">
              <w:rPr>
                <w:rFonts w:ascii="Times New Roman" w:hAnsi="Times New Roman" w:cs="Times New Roman"/>
                <w:b/>
                <w:u w:val="single"/>
              </w:rPr>
              <w:t xml:space="preserve"> Power P</w:t>
            </w:r>
            <w:r w:rsidRPr="008279D3">
              <w:rPr>
                <w:rFonts w:ascii="Times New Roman" w:hAnsi="Times New Roman" w:cs="Times New Roman"/>
                <w:b/>
                <w:u w:val="single"/>
              </w:rPr>
              <w:t>lant:</w:t>
            </w:r>
          </w:p>
          <w:p w:rsidR="002F3A31" w:rsidRPr="008279D3" w:rsidRDefault="002F3A31" w:rsidP="002F3A31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79D3">
              <w:rPr>
                <w:rFonts w:ascii="Times New Roman" w:hAnsi="Times New Roman" w:cs="Times New Roman"/>
                <w:b/>
              </w:rPr>
              <w:t xml:space="preserve">“The only college in south India Driven </w:t>
            </w:r>
            <w:r>
              <w:rPr>
                <w:rFonts w:ascii="Times New Roman" w:hAnsi="Times New Roman" w:cs="Times New Roman"/>
                <w:b/>
              </w:rPr>
              <w:t xml:space="preserve">by </w:t>
            </w:r>
            <w:r w:rsidRPr="008279D3">
              <w:rPr>
                <w:rFonts w:ascii="Times New Roman" w:hAnsi="Times New Roman" w:cs="Times New Roman"/>
                <w:b/>
              </w:rPr>
              <w:t>Green Power”</w:t>
            </w:r>
          </w:p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 xml:space="preserve">   Over the years the demand for energy has been increased by leaps and</w:t>
            </w:r>
            <w:r>
              <w:rPr>
                <w:rFonts w:ascii="Times New Roman" w:hAnsi="Times New Roman" w:cs="Times New Roman"/>
              </w:rPr>
              <w:t xml:space="preserve"> bonds due to rapid industrialis</w:t>
            </w:r>
            <w:r w:rsidRPr="008279D3">
              <w:rPr>
                <w:rFonts w:ascii="Times New Roman" w:hAnsi="Times New Roman" w:cs="Times New Roman"/>
              </w:rPr>
              <w:t>ation and population growth, and the present conventional sources of energy will not be sufficient to meet the growing</w:t>
            </w:r>
            <w:r>
              <w:rPr>
                <w:rFonts w:ascii="Times New Roman" w:hAnsi="Times New Roman" w:cs="Times New Roman"/>
              </w:rPr>
              <w:t xml:space="preserve"> energy or power</w:t>
            </w:r>
            <w:r w:rsidRPr="008279D3">
              <w:rPr>
                <w:rFonts w:ascii="Times New Roman" w:hAnsi="Times New Roman" w:cs="Times New Roman"/>
              </w:rPr>
              <w:t xml:space="preserve"> demand. Per capita consumption of electrical is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8279D3">
              <w:rPr>
                <w:rFonts w:ascii="Times New Roman" w:hAnsi="Times New Roman" w:cs="Times New Roman"/>
              </w:rPr>
              <w:t xml:space="preserve"> very important indicator of the progress of any country. This energy crisis has been opened a way to go for</w:t>
            </w:r>
            <w:r>
              <w:rPr>
                <w:rFonts w:ascii="Times New Roman" w:hAnsi="Times New Roman" w:cs="Times New Roman"/>
              </w:rPr>
              <w:t xml:space="preserve"> an</w:t>
            </w:r>
            <w:r w:rsidRPr="008279D3">
              <w:rPr>
                <w:rFonts w:ascii="Times New Roman" w:hAnsi="Times New Roman" w:cs="Times New Roman"/>
              </w:rPr>
              <w:t xml:space="preserve"> alternative sources of energy. </w:t>
            </w:r>
          </w:p>
          <w:p w:rsidR="002F3A31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 xml:space="preserve">     Among the various alternative sources, solar energy has the greatest potential of all the</w:t>
            </w:r>
          </w:p>
        </w:tc>
      </w:tr>
      <w:tr w:rsidR="002F3A31" w:rsidTr="004B4F07">
        <w:trPr>
          <w:trHeight w:val="9620"/>
        </w:trPr>
        <w:tc>
          <w:tcPr>
            <w:tcW w:w="4396" w:type="dxa"/>
            <w:gridSpan w:val="2"/>
          </w:tcPr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lastRenderedPageBreak/>
              <w:t>sources of renewable energy. The Department of EEE</w:t>
            </w:r>
            <w:r>
              <w:rPr>
                <w:rFonts w:ascii="Times New Roman" w:hAnsi="Times New Roman" w:cs="Times New Roman"/>
              </w:rPr>
              <w:t xml:space="preserve"> had</w:t>
            </w:r>
            <w:r w:rsidRPr="008279D3">
              <w:rPr>
                <w:rFonts w:ascii="Times New Roman" w:hAnsi="Times New Roman" w:cs="Times New Roman"/>
              </w:rPr>
              <w:t xml:space="preserve"> taken initiation to install a </w:t>
            </w:r>
            <w:r w:rsidRPr="008279D3">
              <w:rPr>
                <w:rFonts w:ascii="Times New Roman" w:hAnsi="Times New Roman" w:cs="Times New Roman"/>
                <w:b/>
                <w:u w:val="single"/>
              </w:rPr>
              <w:t>150 KW</w:t>
            </w:r>
            <w:r w:rsidR="00C414DF">
              <w:rPr>
                <w:rFonts w:ascii="Times New Roman" w:hAnsi="Times New Roman" w:cs="Times New Roman"/>
                <w:b/>
                <w:u w:val="single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8279D3">
              <w:rPr>
                <w:rFonts w:ascii="Times New Roman" w:hAnsi="Times New Roman" w:cs="Times New Roman"/>
              </w:rPr>
              <w:t xml:space="preserve">oof top solar power plant worth of </w:t>
            </w:r>
            <w:r w:rsidRPr="008279D3">
              <w:rPr>
                <w:rFonts w:ascii="Times New Roman" w:hAnsi="Times New Roman" w:cs="Times New Roman"/>
                <w:b/>
                <w:u w:val="single"/>
              </w:rPr>
              <w:t>3.7 crores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8279D3">
              <w:rPr>
                <w:rFonts w:ascii="Times New Roman" w:hAnsi="Times New Roman" w:cs="Times New Roman"/>
              </w:rPr>
              <w:t>n college and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9D3">
              <w:rPr>
                <w:rFonts w:ascii="Times New Roman" w:hAnsi="Times New Roman" w:cs="Times New Roman"/>
              </w:rPr>
              <w:t>kwp in hostel with the help of management and principal, and we</w:t>
            </w:r>
            <w:r>
              <w:rPr>
                <w:rFonts w:ascii="Times New Roman" w:hAnsi="Times New Roman" w:cs="Times New Roman"/>
              </w:rPr>
              <w:t xml:space="preserve"> are</w:t>
            </w:r>
            <w:r w:rsidRPr="008279D3">
              <w:rPr>
                <w:rFonts w:ascii="Times New Roman" w:hAnsi="Times New Roman" w:cs="Times New Roman"/>
              </w:rPr>
              <w:t xml:space="preserve"> generating and utilizing</w:t>
            </w:r>
            <w:r>
              <w:rPr>
                <w:rFonts w:ascii="Times New Roman" w:hAnsi="Times New Roman" w:cs="Times New Roman"/>
              </w:rPr>
              <w:t xml:space="preserve"> the power</w:t>
            </w:r>
            <w:r w:rsidRPr="008279D3">
              <w:rPr>
                <w:rFonts w:ascii="Times New Roman" w:hAnsi="Times New Roman" w:cs="Times New Roman"/>
              </w:rPr>
              <w:t xml:space="preserve"> effectively.</w:t>
            </w:r>
          </w:p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279D3">
              <w:rPr>
                <w:rFonts w:ascii="Times New Roman" w:hAnsi="Times New Roman" w:cs="Times New Roman"/>
                <w:b/>
                <w:u w:val="single"/>
              </w:rPr>
              <w:t>Topics:</w:t>
            </w:r>
          </w:p>
          <w:p w:rsidR="002F3A31" w:rsidRPr="008279D3" w:rsidRDefault="00E623FE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Artificial intelligence in Power Systems</w:t>
            </w:r>
          </w:p>
          <w:p w:rsidR="002F3A31" w:rsidRPr="008279D3" w:rsidRDefault="00E623FE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Automated Distribution </w:t>
            </w:r>
            <w:r w:rsidR="00AA40CE">
              <w:rPr>
                <w:rFonts w:ascii="Times New Roman" w:hAnsi="Times New Roman" w:cs="Times New Roman"/>
              </w:rPr>
              <w:t>Systems</w:t>
            </w:r>
          </w:p>
          <w:p w:rsidR="002F3A31" w:rsidRPr="008279D3" w:rsidRDefault="00E623FE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Electrical AC and DC Drives</w:t>
            </w:r>
          </w:p>
          <w:p w:rsidR="007317F5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>4</w:t>
            </w:r>
            <w:r w:rsidR="00E623FE">
              <w:rPr>
                <w:rFonts w:ascii="Times New Roman" w:hAnsi="Times New Roman" w:cs="Times New Roman"/>
              </w:rPr>
              <w:t xml:space="preserve">. Distributed Control System for Industrial  </w:t>
            </w:r>
          </w:p>
          <w:p w:rsidR="002F3A31" w:rsidRPr="008279D3" w:rsidRDefault="007317F5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623FE">
              <w:rPr>
                <w:rFonts w:ascii="Times New Roman" w:hAnsi="Times New Roman" w:cs="Times New Roman"/>
              </w:rPr>
              <w:t>Automation</w:t>
            </w:r>
          </w:p>
          <w:p w:rsidR="002F3A31" w:rsidRPr="008279D3" w:rsidRDefault="00E623FE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Smart Grid</w:t>
            </w:r>
          </w:p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 xml:space="preserve">6. </w:t>
            </w:r>
            <w:r w:rsidR="00E623FE">
              <w:rPr>
                <w:rFonts w:ascii="Times New Roman" w:hAnsi="Times New Roman" w:cs="Times New Roman"/>
              </w:rPr>
              <w:t>Hybrid Power Generation</w:t>
            </w:r>
          </w:p>
          <w:p w:rsidR="002F3A31" w:rsidRPr="008279D3" w:rsidRDefault="00635E0D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Neu</w:t>
            </w:r>
            <w:r w:rsidR="00E623FE">
              <w:rPr>
                <w:rFonts w:ascii="Times New Roman" w:hAnsi="Times New Roman" w:cs="Times New Roman"/>
              </w:rPr>
              <w:t>ral Networks &amp; Fuzzy Logic</w:t>
            </w:r>
          </w:p>
          <w:p w:rsidR="007317F5" w:rsidRDefault="00E623FE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Brushless Machines and other innovative </w:t>
            </w:r>
          </w:p>
          <w:p w:rsidR="002F3A31" w:rsidRPr="008279D3" w:rsidRDefault="007317F5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623FE">
              <w:rPr>
                <w:rFonts w:ascii="Times New Roman" w:hAnsi="Times New Roman" w:cs="Times New Roman"/>
              </w:rPr>
              <w:t>topics</w:t>
            </w:r>
          </w:p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8279D3">
              <w:rPr>
                <w:rFonts w:ascii="Times New Roman" w:hAnsi="Times New Roman" w:cs="Times New Roman"/>
                <w:b/>
                <w:u w:val="single"/>
              </w:rPr>
              <w:t>Topics open to all branches</w:t>
            </w:r>
            <w:r w:rsidRPr="008279D3">
              <w:rPr>
                <w:rFonts w:ascii="Times New Roman" w:hAnsi="Times New Roman" w:cs="Times New Roman"/>
                <w:u w:val="single"/>
              </w:rPr>
              <w:t>:</w:t>
            </w:r>
          </w:p>
          <w:p w:rsidR="00DA2385" w:rsidRPr="004C444A" w:rsidRDefault="004C444A" w:rsidP="00DA2385">
            <w:pPr>
              <w:pStyle w:val="ListParagraph"/>
              <w:numPr>
                <w:ilvl w:val="0"/>
                <w:numId w:val="3"/>
              </w:num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Renewable </w:t>
            </w:r>
            <w:r w:rsidR="00CB25A2">
              <w:rPr>
                <w:rFonts w:ascii="Times New Roman" w:hAnsi="Times New Roman" w:cs="Times New Roman"/>
              </w:rPr>
              <w:t>energy &amp; Environmental Protection</w:t>
            </w:r>
          </w:p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279D3">
              <w:rPr>
                <w:rFonts w:ascii="Times New Roman" w:hAnsi="Times New Roman" w:cs="Times New Roman"/>
                <w:b/>
                <w:u w:val="single"/>
              </w:rPr>
              <w:t xml:space="preserve">Important dates: </w:t>
            </w:r>
          </w:p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>Last</w:t>
            </w:r>
            <w:r w:rsidR="004C444A">
              <w:rPr>
                <w:rFonts w:ascii="Times New Roman" w:hAnsi="Times New Roman" w:cs="Times New Roman"/>
              </w:rPr>
              <w:t xml:space="preserve"> Date for Submission: 05-03-2015</w:t>
            </w:r>
          </w:p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>Intimati</w:t>
            </w:r>
            <w:r w:rsidR="004C444A">
              <w:rPr>
                <w:rFonts w:ascii="Times New Roman" w:hAnsi="Times New Roman" w:cs="Times New Roman"/>
              </w:rPr>
              <w:t>on of Accepted paper: 08-03-2015</w:t>
            </w:r>
          </w:p>
          <w:p w:rsidR="002F3A31" w:rsidRPr="008279D3" w:rsidRDefault="004C444A" w:rsidP="002F3A3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 Date: 13-03-2015</w:t>
            </w:r>
          </w:p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279D3">
              <w:rPr>
                <w:rFonts w:ascii="Times New Roman" w:hAnsi="Times New Roman" w:cs="Times New Roman"/>
                <w:b/>
                <w:u w:val="single"/>
              </w:rPr>
              <w:t>Registration:</w:t>
            </w:r>
          </w:p>
          <w:p w:rsidR="002F3A31" w:rsidRPr="008279D3" w:rsidRDefault="002F3A31" w:rsidP="002F3A31">
            <w:pPr>
              <w:pStyle w:val="ListParagraph"/>
              <w:numPr>
                <w:ilvl w:val="0"/>
                <w:numId w:val="2"/>
              </w:num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>Topic Registration  200/-</w:t>
            </w:r>
          </w:p>
          <w:p w:rsidR="002F3A31" w:rsidRPr="00E3211D" w:rsidRDefault="002F3A31" w:rsidP="00E3211D">
            <w:pPr>
              <w:pStyle w:val="ListParagraph"/>
              <w:numPr>
                <w:ilvl w:val="0"/>
                <w:numId w:val="2"/>
              </w:num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8279D3">
              <w:rPr>
                <w:rFonts w:ascii="Times New Roman" w:hAnsi="Times New Roman" w:cs="Times New Roman"/>
              </w:rPr>
              <w:t xml:space="preserve">Participant enrolment 50/- </w:t>
            </w:r>
          </w:p>
          <w:p w:rsidR="00F20FE6" w:rsidRDefault="00F20FE6" w:rsidP="002F3A31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279D3">
              <w:rPr>
                <w:rFonts w:ascii="Times New Roman" w:hAnsi="Times New Roman" w:cs="Times New Roman"/>
                <w:b/>
                <w:u w:val="single"/>
              </w:rPr>
              <w:t>Send your paper to</w:t>
            </w:r>
            <w:r w:rsidRPr="008279D3"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2F3A31" w:rsidRPr="008279D3" w:rsidRDefault="002F3A31" w:rsidP="002F3A31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279D3">
              <w:rPr>
                <w:rFonts w:ascii="Times New Roman" w:hAnsi="Times New Roman" w:cs="Times New Roman"/>
                <w:b/>
                <w:u w:val="single"/>
              </w:rPr>
              <w:t xml:space="preserve">E-Mail: </w:t>
            </w:r>
            <w:r w:rsidR="004C444A">
              <w:rPr>
                <w:rFonts w:ascii="Times New Roman" w:hAnsi="Times New Roman" w:cs="Times New Roman"/>
                <w:b/>
              </w:rPr>
              <w:t>info.gateseee@gmail.com</w:t>
            </w:r>
          </w:p>
          <w:p w:rsidR="002F3A31" w:rsidRPr="00F20FE6" w:rsidRDefault="002F3A31" w:rsidP="00643E1C">
            <w:pPr>
              <w:spacing w:line="30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8279D3">
              <w:rPr>
                <w:rFonts w:ascii="Times New Roman" w:hAnsi="Times New Roman" w:cs="Times New Roman"/>
                <w:b/>
              </w:rPr>
              <w:t>Visit</w:t>
            </w:r>
            <w:r w:rsidR="00AE77E9">
              <w:rPr>
                <w:rFonts w:ascii="Times New Roman" w:hAnsi="Times New Roman" w:cs="Times New Roman"/>
                <w:b/>
              </w:rPr>
              <w:t xml:space="preserve"> :</w:t>
            </w:r>
            <w:r w:rsidR="00AE77E9" w:rsidRPr="004C444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C444A">
              <w:rPr>
                <w:rFonts w:ascii="Times New Roman" w:hAnsi="Times New Roman" w:cs="Times New Roman"/>
                <w:b/>
                <w:u w:val="single"/>
              </w:rPr>
              <w:t>www.</w:t>
            </w:r>
            <w:r w:rsidR="009B45E2">
              <w:rPr>
                <w:rFonts w:ascii="Times New Roman" w:hAnsi="Times New Roman" w:cs="Times New Roman"/>
                <w:b/>
                <w:u w:val="single"/>
              </w:rPr>
              <w:t>g-tree</w:t>
            </w:r>
            <w:r w:rsidR="004C444A" w:rsidRPr="004C444A">
              <w:rPr>
                <w:rFonts w:ascii="Times New Roman" w:hAnsi="Times New Roman" w:cs="Times New Roman"/>
                <w:b/>
                <w:u w:val="single"/>
              </w:rPr>
              <w:t>.weebly.com</w:t>
            </w:r>
          </w:p>
        </w:tc>
      </w:tr>
    </w:tbl>
    <w:p w:rsidR="00E94B99" w:rsidRPr="008279D3" w:rsidRDefault="00E94B99" w:rsidP="00EC435B">
      <w:pPr>
        <w:rPr>
          <w:rFonts w:ascii="Times New Roman" w:hAnsi="Times New Roman" w:cs="Times New Roman"/>
        </w:rPr>
      </w:pPr>
    </w:p>
    <w:sectPr w:rsidR="00E94B99" w:rsidRPr="008279D3" w:rsidSect="00F11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108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FA" w:rsidRDefault="00CA23FA" w:rsidP="008279D3">
      <w:pPr>
        <w:spacing w:after="0" w:line="240" w:lineRule="auto"/>
      </w:pPr>
      <w:r>
        <w:separator/>
      </w:r>
    </w:p>
  </w:endnote>
  <w:endnote w:type="continuationSeparator" w:id="1">
    <w:p w:rsidR="00CA23FA" w:rsidRDefault="00CA23FA" w:rsidP="008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75" w:rsidRDefault="00851F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75" w:rsidRDefault="00851F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75" w:rsidRDefault="00851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FA" w:rsidRDefault="00CA23FA" w:rsidP="008279D3">
      <w:pPr>
        <w:spacing w:after="0" w:line="240" w:lineRule="auto"/>
      </w:pPr>
      <w:r>
        <w:separator/>
      </w:r>
    </w:p>
  </w:footnote>
  <w:footnote w:type="continuationSeparator" w:id="1">
    <w:p w:rsidR="00CA23FA" w:rsidRDefault="00CA23FA" w:rsidP="0082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83" w:rsidRDefault="0021367C">
    <w:pPr>
      <w:pStyle w:val="Header"/>
    </w:pPr>
    <w:r w:rsidRPr="0021367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621610" o:spid="_x0000_s6153" type="#_x0000_t75" style="position:absolute;margin-left:0;margin-top:0;width:468.45pt;height:468.45pt;z-index:-251657216;mso-position-horizontal:center;mso-position-horizontal-relative:margin;mso-position-vertical:center;mso-position-vertical-relative:margin" o:allowincell="f">
          <v:imagedata r:id="rId1" o:title="altAjGnZV06S2S1jH0Ey_SGz8iKw4-cHRhUOg6oxwHkx3K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83" w:rsidRDefault="0021367C">
    <w:pPr>
      <w:pStyle w:val="Header"/>
    </w:pPr>
    <w:r w:rsidRPr="0021367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621611" o:spid="_x0000_s6154" type="#_x0000_t75" style="position:absolute;margin-left:0;margin-top:0;width:468.45pt;height:468.45pt;z-index:-251656192;mso-position-horizontal:center;mso-position-horizontal-relative:margin;mso-position-vertical:center;mso-position-vertical-relative:margin" o:allowincell="f">
          <v:imagedata r:id="rId1" o:title="altAjGnZV06S2S1jH0Ey_SGz8iKw4-cHRhUOg6oxwHkx3K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83" w:rsidRDefault="0021367C">
    <w:pPr>
      <w:pStyle w:val="Header"/>
    </w:pPr>
    <w:r w:rsidRPr="0021367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621609" o:spid="_x0000_s6152" type="#_x0000_t75" style="position:absolute;margin-left:0;margin-top:0;width:468.45pt;height:468.45pt;z-index:-251658240;mso-position-horizontal:center;mso-position-horizontal-relative:margin;mso-position-vertical:center;mso-position-vertical-relative:margin" o:allowincell="f">
          <v:imagedata r:id="rId1" o:title="altAjGnZV06S2S1jH0Ey_SGz8iKw4-cHRhUOg6oxwHkx3K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E62"/>
    <w:multiLevelType w:val="hybridMultilevel"/>
    <w:tmpl w:val="28F6E3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0F34"/>
    <w:multiLevelType w:val="hybridMultilevel"/>
    <w:tmpl w:val="E2EA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F4C0C"/>
    <w:multiLevelType w:val="hybridMultilevel"/>
    <w:tmpl w:val="6526B9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52AB2"/>
    <w:rsid w:val="00011C74"/>
    <w:rsid w:val="00022CD6"/>
    <w:rsid w:val="00124882"/>
    <w:rsid w:val="00152AB2"/>
    <w:rsid w:val="0016052D"/>
    <w:rsid w:val="00163645"/>
    <w:rsid w:val="00175D0D"/>
    <w:rsid w:val="00191218"/>
    <w:rsid w:val="002045C4"/>
    <w:rsid w:val="0021367C"/>
    <w:rsid w:val="0023072E"/>
    <w:rsid w:val="00240ED5"/>
    <w:rsid w:val="002423E0"/>
    <w:rsid w:val="0024735C"/>
    <w:rsid w:val="00262FFB"/>
    <w:rsid w:val="002978A1"/>
    <w:rsid w:val="002A0B1B"/>
    <w:rsid w:val="002C7B35"/>
    <w:rsid w:val="002F3A31"/>
    <w:rsid w:val="00336110"/>
    <w:rsid w:val="00351351"/>
    <w:rsid w:val="003545D9"/>
    <w:rsid w:val="003D6144"/>
    <w:rsid w:val="003E2E79"/>
    <w:rsid w:val="00405553"/>
    <w:rsid w:val="00423F89"/>
    <w:rsid w:val="00431FDF"/>
    <w:rsid w:val="004601F7"/>
    <w:rsid w:val="004737E7"/>
    <w:rsid w:val="00477209"/>
    <w:rsid w:val="004B4F07"/>
    <w:rsid w:val="004C444A"/>
    <w:rsid w:val="00514E63"/>
    <w:rsid w:val="00523E62"/>
    <w:rsid w:val="00563EAD"/>
    <w:rsid w:val="00564660"/>
    <w:rsid w:val="005B68D4"/>
    <w:rsid w:val="005D1717"/>
    <w:rsid w:val="005E6BD8"/>
    <w:rsid w:val="00612578"/>
    <w:rsid w:val="00630840"/>
    <w:rsid w:val="00635E0D"/>
    <w:rsid w:val="00643E1C"/>
    <w:rsid w:val="00645638"/>
    <w:rsid w:val="0065596E"/>
    <w:rsid w:val="00675D0E"/>
    <w:rsid w:val="0068535B"/>
    <w:rsid w:val="00694BDF"/>
    <w:rsid w:val="006A4E33"/>
    <w:rsid w:val="006D1EB6"/>
    <w:rsid w:val="006D789B"/>
    <w:rsid w:val="00707B81"/>
    <w:rsid w:val="00710914"/>
    <w:rsid w:val="007317F5"/>
    <w:rsid w:val="00735C68"/>
    <w:rsid w:val="007566FE"/>
    <w:rsid w:val="0076459B"/>
    <w:rsid w:val="00790FAF"/>
    <w:rsid w:val="007A5330"/>
    <w:rsid w:val="007B3DEB"/>
    <w:rsid w:val="007F01ED"/>
    <w:rsid w:val="008279D3"/>
    <w:rsid w:val="00851F75"/>
    <w:rsid w:val="00856C3D"/>
    <w:rsid w:val="00886E82"/>
    <w:rsid w:val="008A06C7"/>
    <w:rsid w:val="008A5951"/>
    <w:rsid w:val="008E000F"/>
    <w:rsid w:val="00900DD9"/>
    <w:rsid w:val="009561BA"/>
    <w:rsid w:val="009611D2"/>
    <w:rsid w:val="009869CE"/>
    <w:rsid w:val="009A2DCD"/>
    <w:rsid w:val="009B1E6A"/>
    <w:rsid w:val="009B45E2"/>
    <w:rsid w:val="00A019B9"/>
    <w:rsid w:val="00A446B9"/>
    <w:rsid w:val="00A611DE"/>
    <w:rsid w:val="00A813D8"/>
    <w:rsid w:val="00A8612B"/>
    <w:rsid w:val="00A918CD"/>
    <w:rsid w:val="00AA40CE"/>
    <w:rsid w:val="00AE77E9"/>
    <w:rsid w:val="00AF1993"/>
    <w:rsid w:val="00AF430F"/>
    <w:rsid w:val="00B01743"/>
    <w:rsid w:val="00B12652"/>
    <w:rsid w:val="00B17E31"/>
    <w:rsid w:val="00B37B04"/>
    <w:rsid w:val="00B56537"/>
    <w:rsid w:val="00B756CE"/>
    <w:rsid w:val="00B8340B"/>
    <w:rsid w:val="00C00CC7"/>
    <w:rsid w:val="00C01E1A"/>
    <w:rsid w:val="00C414DF"/>
    <w:rsid w:val="00C71B7B"/>
    <w:rsid w:val="00CA23FA"/>
    <w:rsid w:val="00CB25A2"/>
    <w:rsid w:val="00CC36E6"/>
    <w:rsid w:val="00CC48C4"/>
    <w:rsid w:val="00D44AEB"/>
    <w:rsid w:val="00D458B3"/>
    <w:rsid w:val="00DA0FE2"/>
    <w:rsid w:val="00DA2385"/>
    <w:rsid w:val="00DA4EDE"/>
    <w:rsid w:val="00DD737E"/>
    <w:rsid w:val="00E232EF"/>
    <w:rsid w:val="00E3211D"/>
    <w:rsid w:val="00E54887"/>
    <w:rsid w:val="00E623FE"/>
    <w:rsid w:val="00E94B99"/>
    <w:rsid w:val="00E967E6"/>
    <w:rsid w:val="00EB33C4"/>
    <w:rsid w:val="00EC435B"/>
    <w:rsid w:val="00F11112"/>
    <w:rsid w:val="00F20FE6"/>
    <w:rsid w:val="00F46A30"/>
    <w:rsid w:val="00F47A83"/>
    <w:rsid w:val="00FB19C9"/>
    <w:rsid w:val="00FE390F"/>
    <w:rsid w:val="00FF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Straight Arrow Connector 3"/>
        <o:r id="V:Rule5" type="connector" idref="#Straight Arrow Connector 4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E1C"/>
    <w:pPr>
      <w:ind w:left="720"/>
      <w:contextualSpacing/>
    </w:pPr>
    <w:rPr>
      <w:rFonts w:eastAsiaTheme="minorEastAsia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27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D3"/>
  </w:style>
  <w:style w:type="paragraph" w:styleId="Footer">
    <w:name w:val="footer"/>
    <w:basedOn w:val="Normal"/>
    <w:link w:val="FooterChar"/>
    <w:uiPriority w:val="99"/>
    <w:unhideWhenUsed/>
    <w:rsid w:val="00827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D3"/>
  </w:style>
  <w:style w:type="table" w:styleId="TableGrid">
    <w:name w:val="Table Grid"/>
    <w:basedOn w:val="TableNormal"/>
    <w:uiPriority w:val="59"/>
    <w:rsid w:val="005E6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E1C"/>
    <w:pPr>
      <w:ind w:left="720"/>
      <w:contextualSpacing/>
    </w:pPr>
    <w:rPr>
      <w:rFonts w:eastAsiaTheme="minorEastAsia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27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D3"/>
  </w:style>
  <w:style w:type="paragraph" w:styleId="Footer">
    <w:name w:val="footer"/>
    <w:basedOn w:val="Normal"/>
    <w:link w:val="FooterChar"/>
    <w:uiPriority w:val="99"/>
    <w:unhideWhenUsed/>
    <w:rsid w:val="00827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773</Words>
  <Characters>4252</Characters>
  <Application>Microsoft Office Word</Application>
  <DocSecurity>0</DocSecurity>
  <Lines>193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HOD-EEE</cp:lastModifiedBy>
  <cp:revision>47</cp:revision>
  <cp:lastPrinted>2015-02-20T09:57:00Z</cp:lastPrinted>
  <dcterms:created xsi:type="dcterms:W3CDTF">2015-02-20T08:20:00Z</dcterms:created>
  <dcterms:modified xsi:type="dcterms:W3CDTF">2015-02-20T10:07:00Z</dcterms:modified>
</cp:coreProperties>
</file>